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8831"/>
      </w:tblGrid>
      <w:tr w:rsidR="00360F0A" w:rsidRPr="00360F0A" w:rsidTr="00360F0A">
        <w:trPr>
          <w:tblCellSpacing w:w="0" w:type="dxa"/>
        </w:trPr>
        <w:tc>
          <w:tcPr>
            <w:tcW w:w="0" w:type="auto"/>
            <w:noWrap/>
            <w:hideMark/>
          </w:tcPr>
          <w:p w:rsidR="00360F0A" w:rsidRPr="00360F0A" w:rsidRDefault="00360F0A">
            <w:pPr>
              <w:jc w:val="right"/>
              <w:rPr>
                <w:rFonts w:eastAsia="Times New Roman"/>
                <w:b/>
                <w:bCs/>
              </w:rPr>
            </w:pPr>
            <w:r w:rsidRPr="00360F0A">
              <w:rPr>
                <w:rFonts w:eastAsia="Times New Roman"/>
                <w:b/>
                <w:bCs/>
              </w:rPr>
              <w:t>Objet:</w:t>
            </w:r>
          </w:p>
        </w:tc>
        <w:tc>
          <w:tcPr>
            <w:tcW w:w="8831" w:type="dxa"/>
            <w:vAlign w:val="center"/>
            <w:hideMark/>
          </w:tcPr>
          <w:p w:rsidR="00360F0A" w:rsidRPr="00360F0A" w:rsidRDefault="00360F0A">
            <w:pPr>
              <w:rPr>
                <w:rFonts w:eastAsia="Times New Roman"/>
              </w:rPr>
            </w:pPr>
            <w:r w:rsidRPr="00360F0A">
              <w:rPr>
                <w:rFonts w:eastAsia="Times New Roman"/>
              </w:rPr>
              <w:t>[INFO SNCF] Nouvelle réduction du plan de transport à compter de ce samedi 28/03</w:t>
            </w:r>
          </w:p>
        </w:tc>
      </w:tr>
      <w:tr w:rsidR="00360F0A" w:rsidRPr="00360F0A" w:rsidTr="00360F0A">
        <w:trPr>
          <w:tblCellSpacing w:w="0" w:type="dxa"/>
        </w:trPr>
        <w:tc>
          <w:tcPr>
            <w:tcW w:w="0" w:type="auto"/>
            <w:noWrap/>
            <w:hideMark/>
          </w:tcPr>
          <w:p w:rsidR="00360F0A" w:rsidRPr="00360F0A" w:rsidRDefault="00360F0A">
            <w:pPr>
              <w:jc w:val="right"/>
              <w:rPr>
                <w:rFonts w:eastAsia="Times New Roman"/>
                <w:b/>
                <w:bCs/>
              </w:rPr>
            </w:pPr>
            <w:r w:rsidRPr="00360F0A">
              <w:rPr>
                <w:rFonts w:eastAsia="Times New Roman"/>
                <w:b/>
                <w:bCs/>
              </w:rPr>
              <w:t>Date:</w:t>
            </w:r>
          </w:p>
        </w:tc>
        <w:tc>
          <w:tcPr>
            <w:tcW w:w="8831" w:type="dxa"/>
            <w:vAlign w:val="center"/>
            <w:hideMark/>
          </w:tcPr>
          <w:p w:rsidR="00360F0A" w:rsidRPr="00360F0A" w:rsidRDefault="00360F0A">
            <w:pPr>
              <w:rPr>
                <w:rFonts w:eastAsia="Times New Roman"/>
              </w:rPr>
            </w:pPr>
            <w:r w:rsidRPr="00360F0A">
              <w:rPr>
                <w:rFonts w:eastAsia="Times New Roman"/>
              </w:rPr>
              <w:t>2020-03-25 17:18</w:t>
            </w:r>
          </w:p>
        </w:tc>
      </w:tr>
      <w:tr w:rsidR="00360F0A" w:rsidRPr="00360F0A" w:rsidTr="00360F0A">
        <w:trPr>
          <w:tblCellSpacing w:w="0" w:type="dxa"/>
        </w:trPr>
        <w:tc>
          <w:tcPr>
            <w:tcW w:w="0" w:type="auto"/>
            <w:noWrap/>
            <w:hideMark/>
          </w:tcPr>
          <w:p w:rsidR="00360F0A" w:rsidRPr="00360F0A" w:rsidRDefault="00360F0A">
            <w:pPr>
              <w:jc w:val="right"/>
              <w:outlineLvl w:val="0"/>
              <w:rPr>
                <w:rFonts w:eastAsia="Times New Roman"/>
                <w:b/>
                <w:bCs/>
              </w:rPr>
            </w:pPr>
            <w:r w:rsidRPr="00360F0A">
              <w:rPr>
                <w:rFonts w:eastAsia="Times New Roman"/>
                <w:b/>
                <w:bCs/>
              </w:rPr>
              <w:t>De:</w:t>
            </w:r>
          </w:p>
        </w:tc>
        <w:tc>
          <w:tcPr>
            <w:tcW w:w="8831" w:type="dxa"/>
            <w:vAlign w:val="center"/>
            <w:hideMark/>
          </w:tcPr>
          <w:p w:rsidR="00360F0A" w:rsidRPr="00360F0A" w:rsidRDefault="00360F0A" w:rsidP="00360F0A">
            <w:pPr>
              <w:rPr>
                <w:rFonts w:eastAsia="Times New Roman"/>
              </w:rPr>
            </w:pPr>
            <w:r w:rsidRPr="00360F0A">
              <w:rPr>
                <w:rFonts w:eastAsia="Times New Roman"/>
              </w:rPr>
              <w:t>"MARTINS Cyril (SNCF VOYAGEURS / ETABLISSEMENT DIRECTION VOYAGE AXE ATLANTIQUE / AXE ATL DIR COMMERCIALE)</w:t>
            </w:r>
            <w:r w:rsidRPr="00360F0A">
              <w:rPr>
                <w:rFonts w:eastAsia="Times New Roman"/>
              </w:rPr>
              <w:t xml:space="preserve">" </w:t>
            </w:r>
          </w:p>
          <w:p w:rsidR="00360F0A" w:rsidRPr="00360F0A" w:rsidRDefault="00360F0A" w:rsidP="00360F0A">
            <w:pPr>
              <w:rPr>
                <w:rStyle w:val="Lienhypertexte"/>
              </w:rPr>
            </w:pPr>
          </w:p>
        </w:tc>
      </w:tr>
    </w:tbl>
    <w:p w:rsidR="00360F0A" w:rsidRPr="00360F0A" w:rsidRDefault="00360F0A" w:rsidP="00360F0A">
      <w:pPr>
        <w:pStyle w:val="xmsonormal"/>
        <w:spacing w:before="0" w:beforeAutospacing="0" w:after="0" w:afterAutospacing="0"/>
        <w:rPr>
          <w:sz w:val="20"/>
          <w:szCs w:val="20"/>
          <w:u w:val="single"/>
        </w:rPr>
      </w:pPr>
      <w:r w:rsidRPr="00360F0A">
        <w:rPr>
          <w:color w:val="000000"/>
          <w:sz w:val="20"/>
          <w:szCs w:val="20"/>
          <w:u w:val="single"/>
        </w:rPr>
        <w:t>Bonjour à toutes et tous,</w:t>
      </w:r>
    </w:p>
    <w:p w:rsidR="00360F0A" w:rsidRPr="00360F0A" w:rsidRDefault="00360F0A" w:rsidP="00360F0A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360F0A">
        <w:rPr>
          <w:color w:val="000000"/>
          <w:sz w:val="20"/>
          <w:szCs w:val="20"/>
        </w:rPr>
        <w:t> </w:t>
      </w:r>
      <w:bookmarkStart w:id="0" w:name="_GoBack"/>
      <w:bookmarkEnd w:id="0"/>
    </w:p>
    <w:p w:rsidR="00360F0A" w:rsidRPr="00360F0A" w:rsidRDefault="00360F0A" w:rsidP="00360F0A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360F0A">
        <w:rPr>
          <w:color w:val="000000"/>
          <w:sz w:val="20"/>
          <w:szCs w:val="20"/>
        </w:rPr>
        <w:t>Conformément à la demande des pouvoirs publics, le trafic des TGV doit être à nouveau adapté afin</w:t>
      </w:r>
      <w:r w:rsidRPr="00360F0A">
        <w:rPr>
          <w:rStyle w:val="apple-converted-space"/>
          <w:color w:val="000000"/>
          <w:sz w:val="20"/>
          <w:szCs w:val="20"/>
        </w:rPr>
        <w:t> </w:t>
      </w:r>
      <w:r w:rsidRPr="00360F0A">
        <w:rPr>
          <w:color w:val="000000"/>
          <w:sz w:val="20"/>
          <w:szCs w:val="20"/>
        </w:rPr>
        <w:t>de lutter contre la propagation du virus, tout en continuant à assurer les déplacements essentiels</w:t>
      </w:r>
      <w:r w:rsidRPr="00360F0A">
        <w:rPr>
          <w:rStyle w:val="apple-converted-space"/>
          <w:color w:val="000000"/>
          <w:sz w:val="20"/>
          <w:szCs w:val="20"/>
        </w:rPr>
        <w:t> </w:t>
      </w:r>
      <w:r w:rsidRPr="00360F0A">
        <w:rPr>
          <w:color w:val="000000"/>
          <w:sz w:val="20"/>
          <w:szCs w:val="20"/>
        </w:rPr>
        <w:t>de celles et ceux ayant un motif de déplacement légitime.</w:t>
      </w:r>
    </w:p>
    <w:p w:rsidR="00360F0A" w:rsidRPr="00360F0A" w:rsidRDefault="00360F0A" w:rsidP="00360F0A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360F0A">
        <w:rPr>
          <w:color w:val="000000"/>
          <w:sz w:val="20"/>
          <w:szCs w:val="20"/>
        </w:rPr>
        <w:t> </w:t>
      </w:r>
    </w:p>
    <w:p w:rsidR="00360F0A" w:rsidRPr="00360F0A" w:rsidRDefault="00360F0A" w:rsidP="00360F0A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360F0A">
        <w:rPr>
          <w:color w:val="000000"/>
          <w:sz w:val="20"/>
          <w:szCs w:val="20"/>
        </w:rPr>
        <w:t>C'est ainsi que nous sommes</w:t>
      </w:r>
      <w:r w:rsidRPr="00360F0A">
        <w:rPr>
          <w:sz w:val="20"/>
          <w:szCs w:val="20"/>
        </w:rPr>
        <w:t> </w:t>
      </w:r>
      <w:r w:rsidRPr="00360F0A">
        <w:rPr>
          <w:color w:val="000000"/>
          <w:sz w:val="20"/>
          <w:szCs w:val="20"/>
        </w:rPr>
        <w:t>amenés à réduire davantage, sur l'ensemble du territoire, notre offre TGV.</w:t>
      </w:r>
    </w:p>
    <w:p w:rsidR="00360F0A" w:rsidRPr="00360F0A" w:rsidRDefault="00360F0A" w:rsidP="00360F0A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360F0A">
        <w:rPr>
          <w:color w:val="000000"/>
          <w:sz w:val="20"/>
          <w:szCs w:val="20"/>
        </w:rPr>
        <w:t> </w:t>
      </w:r>
    </w:p>
    <w:p w:rsidR="00360F0A" w:rsidRPr="00360F0A" w:rsidRDefault="00360F0A" w:rsidP="00360F0A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360F0A">
        <w:rPr>
          <w:color w:val="000000"/>
          <w:sz w:val="20"/>
          <w:szCs w:val="20"/>
        </w:rPr>
        <w:t xml:space="preserve">À compter de ce </w:t>
      </w:r>
      <w:r w:rsidRPr="00360F0A">
        <w:rPr>
          <w:rStyle w:val="lev"/>
          <w:color w:val="000000"/>
          <w:sz w:val="20"/>
          <w:szCs w:val="20"/>
        </w:rPr>
        <w:t>samedi 28 mars 2020 et jusqu'à nouvel avis</w:t>
      </w:r>
      <w:r w:rsidRPr="00360F0A">
        <w:rPr>
          <w:color w:val="000000"/>
          <w:sz w:val="20"/>
          <w:szCs w:val="20"/>
        </w:rPr>
        <w:t>, voici les TGV prévus de circuler</w:t>
      </w:r>
      <w:r w:rsidRPr="00360F0A">
        <w:rPr>
          <w:sz w:val="20"/>
          <w:szCs w:val="20"/>
        </w:rPr>
        <w:t> </w:t>
      </w:r>
      <w:r w:rsidRPr="00360F0A">
        <w:rPr>
          <w:color w:val="000000"/>
          <w:sz w:val="20"/>
          <w:szCs w:val="20"/>
        </w:rPr>
        <w:t>quotidiennement sur l'axe TGV Atlantique :</w:t>
      </w:r>
    </w:p>
    <w:p w:rsidR="00360F0A" w:rsidRPr="00360F0A" w:rsidRDefault="00360F0A" w:rsidP="00360F0A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360F0A">
        <w:rPr>
          <w:color w:val="000000"/>
          <w:sz w:val="20"/>
          <w:szCs w:val="20"/>
        </w:rPr>
        <w:t> </w:t>
      </w:r>
    </w:p>
    <w:p w:rsidR="00360F0A" w:rsidRPr="00360F0A" w:rsidRDefault="00360F0A" w:rsidP="00360F0A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360F0A">
        <w:rPr>
          <w:rStyle w:val="lev"/>
          <w:color w:val="000000"/>
          <w:sz w:val="20"/>
          <w:szCs w:val="20"/>
        </w:rPr>
        <w:t>Pays-de-la-Loire</w:t>
      </w:r>
    </w:p>
    <w:p w:rsidR="00360F0A" w:rsidRPr="00360F0A" w:rsidRDefault="00360F0A" w:rsidP="00360F0A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360F0A">
        <w:rPr>
          <w:color w:val="000000"/>
          <w:sz w:val="20"/>
          <w:szCs w:val="20"/>
        </w:rPr>
        <w:t>TGV n°</w:t>
      </w:r>
      <w:r w:rsidRPr="00360F0A">
        <w:rPr>
          <w:rStyle w:val="lev"/>
          <w:color w:val="000000"/>
          <w:sz w:val="20"/>
          <w:szCs w:val="20"/>
        </w:rPr>
        <w:t>8913</w:t>
      </w:r>
      <w:r w:rsidRPr="00360F0A">
        <w:rPr>
          <w:rStyle w:val="apple-converted-space"/>
          <w:color w:val="000000"/>
          <w:sz w:val="20"/>
          <w:szCs w:val="20"/>
        </w:rPr>
        <w:t> </w:t>
      </w:r>
      <w:r w:rsidRPr="00360F0A">
        <w:rPr>
          <w:color w:val="000000"/>
          <w:sz w:val="20"/>
          <w:szCs w:val="20"/>
        </w:rPr>
        <w:t>Paris MP (9h23) &gt; Angers &gt; Nantes</w:t>
      </w:r>
    </w:p>
    <w:p w:rsidR="00360F0A" w:rsidRPr="00360F0A" w:rsidRDefault="00360F0A" w:rsidP="00360F0A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360F0A">
        <w:rPr>
          <w:color w:val="000000"/>
          <w:sz w:val="20"/>
          <w:szCs w:val="20"/>
        </w:rPr>
        <w:t>TGV n°</w:t>
      </w:r>
      <w:r w:rsidRPr="00360F0A">
        <w:rPr>
          <w:rStyle w:val="lev"/>
          <w:color w:val="000000"/>
          <w:sz w:val="20"/>
          <w:szCs w:val="20"/>
        </w:rPr>
        <w:t>8879 </w:t>
      </w:r>
      <w:r w:rsidRPr="00360F0A">
        <w:rPr>
          <w:color w:val="000000"/>
          <w:sz w:val="20"/>
          <w:szCs w:val="20"/>
        </w:rPr>
        <w:t>Paris MP (15h27) &gt; Le Mans &gt; Angers &gt; Nantes</w:t>
      </w:r>
    </w:p>
    <w:p w:rsidR="00360F0A" w:rsidRPr="00360F0A" w:rsidRDefault="00360F0A" w:rsidP="00360F0A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360F0A">
        <w:rPr>
          <w:color w:val="000000"/>
          <w:sz w:val="20"/>
          <w:szCs w:val="20"/>
        </w:rPr>
        <w:t>TGV n°</w:t>
      </w:r>
      <w:r w:rsidRPr="00360F0A">
        <w:rPr>
          <w:rStyle w:val="lev"/>
          <w:color w:val="000000"/>
          <w:sz w:val="20"/>
          <w:szCs w:val="20"/>
        </w:rPr>
        <w:t>8864</w:t>
      </w:r>
      <w:r w:rsidRPr="00360F0A">
        <w:rPr>
          <w:rStyle w:val="apple-converted-space"/>
          <w:color w:val="000000"/>
          <w:sz w:val="20"/>
          <w:szCs w:val="20"/>
        </w:rPr>
        <w:t> </w:t>
      </w:r>
      <w:r w:rsidRPr="00360F0A">
        <w:rPr>
          <w:color w:val="000000"/>
          <w:sz w:val="20"/>
          <w:szCs w:val="20"/>
        </w:rPr>
        <w:t>Nantes (8h06) &gt; Angers &gt; Le Mans &gt; Paris MP</w:t>
      </w:r>
    </w:p>
    <w:p w:rsidR="00360F0A" w:rsidRPr="00360F0A" w:rsidRDefault="00360F0A" w:rsidP="00360F0A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360F0A">
        <w:rPr>
          <w:color w:val="000000"/>
          <w:sz w:val="20"/>
          <w:szCs w:val="20"/>
        </w:rPr>
        <w:t>TGV n°</w:t>
      </w:r>
      <w:r w:rsidRPr="00360F0A">
        <w:rPr>
          <w:rStyle w:val="lev"/>
          <w:color w:val="000000"/>
          <w:sz w:val="20"/>
          <w:szCs w:val="20"/>
        </w:rPr>
        <w:t>8880</w:t>
      </w:r>
      <w:r w:rsidRPr="00360F0A">
        <w:rPr>
          <w:rStyle w:val="apple-converted-space"/>
          <w:color w:val="000000"/>
          <w:sz w:val="20"/>
          <w:szCs w:val="20"/>
        </w:rPr>
        <w:t> </w:t>
      </w:r>
      <w:r w:rsidRPr="00360F0A">
        <w:rPr>
          <w:color w:val="000000"/>
          <w:sz w:val="20"/>
          <w:szCs w:val="20"/>
        </w:rPr>
        <w:t>Nantes (15h56) &gt; Angers &gt; Le Mans &gt; PMP</w:t>
      </w:r>
    </w:p>
    <w:p w:rsidR="00360F0A" w:rsidRPr="00360F0A" w:rsidRDefault="00360F0A" w:rsidP="00360F0A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360F0A">
        <w:rPr>
          <w:color w:val="000000"/>
          <w:sz w:val="20"/>
          <w:szCs w:val="20"/>
        </w:rPr>
        <w:t> </w:t>
      </w:r>
    </w:p>
    <w:p w:rsidR="00360F0A" w:rsidRPr="00360F0A" w:rsidRDefault="00360F0A" w:rsidP="00360F0A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360F0A">
        <w:rPr>
          <w:rStyle w:val="lev"/>
          <w:color w:val="000000"/>
          <w:sz w:val="20"/>
          <w:szCs w:val="20"/>
        </w:rPr>
        <w:t>Bretagne</w:t>
      </w:r>
    </w:p>
    <w:p w:rsidR="00360F0A" w:rsidRPr="00360F0A" w:rsidRDefault="00360F0A" w:rsidP="00360F0A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360F0A">
        <w:rPr>
          <w:color w:val="000000"/>
          <w:sz w:val="20"/>
          <w:szCs w:val="20"/>
        </w:rPr>
        <w:t>TGV n°</w:t>
      </w:r>
      <w:r w:rsidRPr="00360F0A">
        <w:rPr>
          <w:rStyle w:val="lev"/>
          <w:color w:val="000000"/>
          <w:sz w:val="20"/>
          <w:szCs w:val="20"/>
        </w:rPr>
        <w:t>8707</w:t>
      </w:r>
      <w:r w:rsidRPr="00360F0A">
        <w:rPr>
          <w:rStyle w:val="apple-converted-space"/>
          <w:color w:val="000000"/>
          <w:sz w:val="20"/>
          <w:szCs w:val="20"/>
        </w:rPr>
        <w:t> </w:t>
      </w:r>
      <w:r w:rsidRPr="00360F0A">
        <w:rPr>
          <w:color w:val="000000"/>
          <w:sz w:val="20"/>
          <w:szCs w:val="20"/>
        </w:rPr>
        <w:t>Paris MP (8h57) &gt; Rennes &gt; Redon &gt; Vannes &gt; Auray &gt; Lorient &gt; Rosporden &gt; Quimper</w:t>
      </w:r>
    </w:p>
    <w:p w:rsidR="00360F0A" w:rsidRPr="00360F0A" w:rsidRDefault="00360F0A" w:rsidP="00360F0A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360F0A">
        <w:rPr>
          <w:color w:val="000000"/>
          <w:sz w:val="20"/>
          <w:szCs w:val="20"/>
        </w:rPr>
        <w:t>TGV n°</w:t>
      </w:r>
      <w:r w:rsidRPr="00360F0A">
        <w:rPr>
          <w:rStyle w:val="lev"/>
          <w:color w:val="000000"/>
          <w:sz w:val="20"/>
          <w:szCs w:val="20"/>
        </w:rPr>
        <w:t>8623</w:t>
      </w:r>
      <w:r w:rsidRPr="00360F0A">
        <w:rPr>
          <w:rStyle w:val="apple-converted-space"/>
          <w:color w:val="000000"/>
          <w:sz w:val="20"/>
          <w:szCs w:val="20"/>
        </w:rPr>
        <w:t> </w:t>
      </w:r>
      <w:r w:rsidRPr="00360F0A">
        <w:rPr>
          <w:color w:val="000000"/>
          <w:sz w:val="20"/>
          <w:szCs w:val="20"/>
        </w:rPr>
        <w:t>Paris MP (14h57) &gt; Rennes &gt; St-Brieuc &gt; Guingamp &gt; Morlaix &gt; Brest</w:t>
      </w:r>
    </w:p>
    <w:p w:rsidR="00360F0A" w:rsidRPr="00360F0A" w:rsidRDefault="00360F0A" w:rsidP="00360F0A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360F0A">
        <w:rPr>
          <w:color w:val="000000"/>
          <w:sz w:val="20"/>
          <w:szCs w:val="20"/>
        </w:rPr>
        <w:t>TGV n°</w:t>
      </w:r>
      <w:r w:rsidRPr="00360F0A">
        <w:rPr>
          <w:rStyle w:val="lev"/>
          <w:color w:val="000000"/>
          <w:sz w:val="20"/>
          <w:szCs w:val="20"/>
        </w:rPr>
        <w:t>8610 </w:t>
      </w:r>
      <w:r w:rsidRPr="00360F0A">
        <w:rPr>
          <w:color w:val="000000"/>
          <w:sz w:val="20"/>
          <w:szCs w:val="20"/>
        </w:rPr>
        <w:t>Brest (9h03) &gt; Landerneau &gt; Morlaix &gt; Plouaret T. &gt; Guingamp &gt; St-Brieuc &gt; Lamballe &gt; Rennes &gt; Paris MP</w:t>
      </w:r>
    </w:p>
    <w:p w:rsidR="00360F0A" w:rsidRPr="00360F0A" w:rsidRDefault="00360F0A" w:rsidP="00360F0A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360F0A">
        <w:rPr>
          <w:color w:val="000000"/>
          <w:sz w:val="20"/>
          <w:szCs w:val="20"/>
        </w:rPr>
        <w:t>TGV n°</w:t>
      </w:r>
      <w:r w:rsidRPr="00360F0A">
        <w:rPr>
          <w:rStyle w:val="lev"/>
          <w:color w:val="000000"/>
          <w:sz w:val="20"/>
          <w:szCs w:val="20"/>
        </w:rPr>
        <w:t>8722</w:t>
      </w:r>
      <w:r w:rsidRPr="00360F0A">
        <w:rPr>
          <w:rStyle w:val="apple-converted-space"/>
          <w:color w:val="000000"/>
          <w:sz w:val="20"/>
          <w:szCs w:val="20"/>
        </w:rPr>
        <w:t> </w:t>
      </w:r>
      <w:r w:rsidRPr="00360F0A">
        <w:rPr>
          <w:color w:val="000000"/>
          <w:sz w:val="20"/>
          <w:szCs w:val="20"/>
        </w:rPr>
        <w:t>Quimper (13h19) &gt; Lorient &gt; Auray &gt; Vannes &gt; Redon &gt; Rennes &gt; Paris MP</w:t>
      </w:r>
    </w:p>
    <w:p w:rsidR="00360F0A" w:rsidRPr="00360F0A" w:rsidRDefault="00360F0A" w:rsidP="00360F0A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360F0A">
        <w:rPr>
          <w:color w:val="000000"/>
          <w:sz w:val="20"/>
          <w:szCs w:val="20"/>
        </w:rPr>
        <w:t> </w:t>
      </w:r>
    </w:p>
    <w:p w:rsidR="00360F0A" w:rsidRPr="00360F0A" w:rsidRDefault="00360F0A" w:rsidP="00360F0A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360F0A">
        <w:rPr>
          <w:rStyle w:val="lev"/>
          <w:color w:val="000000"/>
          <w:sz w:val="20"/>
          <w:szCs w:val="20"/>
          <w:shd w:val="clear" w:color="auto" w:fill="FFFF00"/>
        </w:rPr>
        <w:t>Sud-Ouest</w:t>
      </w:r>
    </w:p>
    <w:p w:rsidR="00360F0A" w:rsidRPr="00360F0A" w:rsidRDefault="00360F0A" w:rsidP="00360F0A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360F0A">
        <w:rPr>
          <w:color w:val="000000"/>
          <w:sz w:val="20"/>
          <w:szCs w:val="20"/>
        </w:rPr>
        <w:t>TGV n°</w:t>
      </w:r>
      <w:r w:rsidRPr="00360F0A">
        <w:rPr>
          <w:rStyle w:val="lev"/>
          <w:color w:val="000000"/>
          <w:sz w:val="20"/>
          <w:szCs w:val="20"/>
        </w:rPr>
        <w:t>8433</w:t>
      </w:r>
      <w:r w:rsidRPr="00360F0A">
        <w:rPr>
          <w:rStyle w:val="apple-converted-space"/>
          <w:color w:val="000000"/>
          <w:sz w:val="20"/>
          <w:szCs w:val="20"/>
        </w:rPr>
        <w:t> </w:t>
      </w:r>
      <w:r w:rsidRPr="00360F0A">
        <w:rPr>
          <w:color w:val="000000"/>
          <w:sz w:val="20"/>
          <w:szCs w:val="20"/>
        </w:rPr>
        <w:t>Paris MP (10h11) &gt; St-Pierre-des-Corps &gt; Poitiers &gt; Angoulême &gt; Bordeaux</w:t>
      </w:r>
    </w:p>
    <w:p w:rsidR="00360F0A" w:rsidRPr="00360F0A" w:rsidRDefault="00360F0A" w:rsidP="00360F0A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360F0A">
        <w:rPr>
          <w:color w:val="000000"/>
          <w:sz w:val="20"/>
          <w:szCs w:val="20"/>
        </w:rPr>
        <w:t>TGV n°</w:t>
      </w:r>
      <w:r w:rsidRPr="00360F0A">
        <w:rPr>
          <w:rStyle w:val="lev"/>
          <w:color w:val="000000"/>
          <w:sz w:val="20"/>
          <w:szCs w:val="20"/>
        </w:rPr>
        <w:t>8511</w:t>
      </w:r>
      <w:r w:rsidRPr="00360F0A">
        <w:rPr>
          <w:rStyle w:val="apple-converted-space"/>
          <w:color w:val="000000"/>
          <w:sz w:val="20"/>
          <w:szCs w:val="20"/>
        </w:rPr>
        <w:t> </w:t>
      </w:r>
      <w:r w:rsidRPr="00360F0A">
        <w:rPr>
          <w:color w:val="000000"/>
          <w:sz w:val="20"/>
          <w:szCs w:val="20"/>
        </w:rPr>
        <w:t>Paris MP (14h04) &gt; Bordeaux* &gt; Toulouse</w:t>
      </w:r>
    </w:p>
    <w:p w:rsidR="00360F0A" w:rsidRPr="00360F0A" w:rsidRDefault="00360F0A" w:rsidP="00360F0A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360F0A">
        <w:rPr>
          <w:color w:val="000000"/>
          <w:sz w:val="20"/>
          <w:szCs w:val="20"/>
        </w:rPr>
        <w:t>TGV n°</w:t>
      </w:r>
      <w:r w:rsidRPr="00360F0A">
        <w:rPr>
          <w:rStyle w:val="lev"/>
          <w:color w:val="000000"/>
          <w:sz w:val="20"/>
          <w:szCs w:val="20"/>
        </w:rPr>
        <w:t>8504 </w:t>
      </w:r>
      <w:r w:rsidRPr="00360F0A">
        <w:rPr>
          <w:color w:val="000000"/>
          <w:sz w:val="20"/>
          <w:szCs w:val="20"/>
        </w:rPr>
        <w:t>Toulouse (8h44) &gt; Montauban &gt; Agen &gt; Bordeaux &gt; Paris MP</w:t>
      </w:r>
    </w:p>
    <w:p w:rsidR="00360F0A" w:rsidRPr="00360F0A" w:rsidRDefault="00360F0A" w:rsidP="00360F0A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360F0A">
        <w:rPr>
          <w:color w:val="000000"/>
          <w:sz w:val="20"/>
          <w:szCs w:val="20"/>
        </w:rPr>
        <w:t>TGV n°</w:t>
      </w:r>
      <w:r w:rsidRPr="00360F0A">
        <w:rPr>
          <w:rStyle w:val="lev"/>
          <w:color w:val="000000"/>
          <w:sz w:val="20"/>
          <w:szCs w:val="20"/>
        </w:rPr>
        <w:t>8440 </w:t>
      </w:r>
      <w:r w:rsidRPr="00360F0A">
        <w:rPr>
          <w:color w:val="000000"/>
          <w:sz w:val="20"/>
          <w:szCs w:val="20"/>
        </w:rPr>
        <w:t>Bordeaux (14h24) &gt; Angoulême &gt; Poitiers &gt; St-Pierres-des-Corps* &gt; Paris MP</w:t>
      </w:r>
    </w:p>
    <w:p w:rsidR="00360F0A" w:rsidRPr="00360F0A" w:rsidRDefault="00360F0A" w:rsidP="00360F0A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360F0A">
        <w:rPr>
          <w:color w:val="000000"/>
          <w:sz w:val="20"/>
          <w:szCs w:val="20"/>
        </w:rPr>
        <w:t> </w:t>
      </w:r>
    </w:p>
    <w:p w:rsidR="00360F0A" w:rsidRPr="00360F0A" w:rsidRDefault="00360F0A" w:rsidP="00360F0A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360F0A">
        <w:rPr>
          <w:color w:val="000000"/>
          <w:sz w:val="16"/>
          <w:szCs w:val="16"/>
        </w:rPr>
        <w:t>(*) arrêt supplémentaire</w:t>
      </w:r>
    </w:p>
    <w:p w:rsidR="00360F0A" w:rsidRPr="00360F0A" w:rsidRDefault="00360F0A" w:rsidP="00360F0A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360F0A">
        <w:rPr>
          <w:color w:val="000000"/>
        </w:rPr>
        <w:t> </w:t>
      </w:r>
    </w:p>
    <w:p w:rsidR="00360F0A" w:rsidRPr="00360F0A" w:rsidRDefault="00360F0A" w:rsidP="00360F0A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360F0A">
        <w:rPr>
          <w:rStyle w:val="lev"/>
          <w:color w:val="000000"/>
          <w:sz w:val="16"/>
          <w:szCs w:val="16"/>
          <w:u w:val="single"/>
        </w:rPr>
        <w:t> </w:t>
      </w:r>
      <w:r w:rsidRPr="00360F0A">
        <w:rPr>
          <w:rStyle w:val="lev"/>
          <w:color w:val="000000"/>
          <w:sz w:val="20"/>
          <w:szCs w:val="20"/>
          <w:u w:val="single"/>
        </w:rPr>
        <w:t>Les gares de Tours, Vendôme Villiers-sur-Loir et Massy TGV ne sont plus desservies jusqu'à nouvel avis</w:t>
      </w:r>
      <w:r w:rsidRPr="00360F0A">
        <w:rPr>
          <w:color w:val="000000"/>
          <w:sz w:val="20"/>
          <w:szCs w:val="20"/>
        </w:rPr>
        <w:t>.</w:t>
      </w:r>
    </w:p>
    <w:p w:rsidR="00360F0A" w:rsidRPr="00360F0A" w:rsidRDefault="00360F0A" w:rsidP="00360F0A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360F0A">
        <w:rPr>
          <w:color w:val="000000"/>
          <w:sz w:val="20"/>
          <w:szCs w:val="20"/>
        </w:rPr>
        <w:t> </w:t>
      </w:r>
    </w:p>
    <w:p w:rsidR="00360F0A" w:rsidRPr="00360F0A" w:rsidRDefault="00360F0A" w:rsidP="00360F0A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360F0A">
        <w:rPr>
          <w:color w:val="000000"/>
          <w:sz w:val="20"/>
          <w:szCs w:val="20"/>
        </w:rPr>
        <w:t>Afin de respecter les mesures barrières et garantir la distanciation sociale entre voyageurs, sachez que</w:t>
      </w:r>
      <w:r w:rsidRPr="00360F0A">
        <w:rPr>
          <w:rStyle w:val="apple-converted-space"/>
          <w:color w:val="000000"/>
          <w:sz w:val="20"/>
          <w:szCs w:val="20"/>
        </w:rPr>
        <w:t> </w:t>
      </w:r>
      <w:r w:rsidRPr="00360F0A">
        <w:rPr>
          <w:rStyle w:val="lev"/>
          <w:color w:val="000000"/>
          <w:sz w:val="20"/>
          <w:szCs w:val="20"/>
        </w:rPr>
        <w:t>le taux de capacité de chaque TGV circulant a été limité</w:t>
      </w:r>
      <w:r w:rsidRPr="00360F0A">
        <w:rPr>
          <w:color w:val="000000"/>
          <w:sz w:val="20"/>
          <w:szCs w:val="20"/>
        </w:rPr>
        <w:t>.</w:t>
      </w:r>
    </w:p>
    <w:p w:rsidR="00360F0A" w:rsidRPr="00360F0A" w:rsidRDefault="00360F0A" w:rsidP="00360F0A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360F0A">
        <w:rPr>
          <w:color w:val="000000"/>
          <w:sz w:val="20"/>
          <w:szCs w:val="20"/>
        </w:rPr>
        <w:t> </w:t>
      </w:r>
    </w:p>
    <w:p w:rsidR="00360F0A" w:rsidRPr="00360F0A" w:rsidRDefault="00360F0A" w:rsidP="00360F0A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360F0A">
        <w:rPr>
          <w:color w:val="000000"/>
          <w:sz w:val="20"/>
          <w:szCs w:val="20"/>
        </w:rPr>
        <w:t>Par ailleurs,</w:t>
      </w:r>
      <w:r w:rsidRPr="00360F0A">
        <w:rPr>
          <w:rStyle w:val="apple-converted-space"/>
          <w:color w:val="000000"/>
          <w:sz w:val="20"/>
          <w:szCs w:val="20"/>
        </w:rPr>
        <w:t> </w:t>
      </w:r>
      <w:r w:rsidRPr="00360F0A">
        <w:rPr>
          <w:rStyle w:val="lev"/>
          <w:color w:val="000000"/>
          <w:sz w:val="20"/>
          <w:szCs w:val="20"/>
          <w:u w:val="single"/>
        </w:rPr>
        <w:t>un filtrage par la Police nationale est désormais organisé aux entrées de toutes les gares parisiennes et des gares en province afin de garantir de meilleures conditions de sécurité pour tous</w:t>
      </w:r>
      <w:r w:rsidRPr="00360F0A">
        <w:rPr>
          <w:color w:val="000000"/>
          <w:sz w:val="20"/>
          <w:szCs w:val="20"/>
          <w:u w:val="single"/>
        </w:rPr>
        <w:t>.</w:t>
      </w:r>
      <w:r w:rsidRPr="00360F0A">
        <w:rPr>
          <w:rStyle w:val="apple-converted-space"/>
          <w:color w:val="000000"/>
          <w:sz w:val="20"/>
          <w:szCs w:val="20"/>
          <w:u w:val="single"/>
        </w:rPr>
        <w:t> </w:t>
      </w:r>
      <w:r w:rsidRPr="00360F0A">
        <w:rPr>
          <w:color w:val="000000"/>
          <w:sz w:val="20"/>
          <w:szCs w:val="20"/>
          <w:u w:val="single"/>
        </w:rPr>
        <w:t>Ainsi, seuls les voyageurs munis d'un billet, de leur attestation de déplacement dérogatoire et d'un justificatif de déplacement pourront monter à bord des trains.</w:t>
      </w:r>
    </w:p>
    <w:p w:rsidR="00360F0A" w:rsidRPr="00360F0A" w:rsidRDefault="00360F0A" w:rsidP="00360F0A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360F0A">
        <w:rPr>
          <w:rStyle w:val="lev"/>
          <w:color w:val="000000"/>
          <w:sz w:val="20"/>
          <w:szCs w:val="20"/>
        </w:rPr>
        <w:t> </w:t>
      </w:r>
    </w:p>
    <w:p w:rsidR="00360F0A" w:rsidRPr="00360F0A" w:rsidRDefault="00360F0A" w:rsidP="00360F0A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360F0A">
        <w:rPr>
          <w:color w:val="000000"/>
          <w:sz w:val="20"/>
          <w:szCs w:val="20"/>
        </w:rPr>
        <w:t>SNCF est mobilisée dans cette période pour assurer sa mission de service public dans les meilleures conditions et contribuer à la lutte contre la propagation du Covid-19.</w:t>
      </w:r>
    </w:p>
    <w:p w:rsidR="00360F0A" w:rsidRPr="00360F0A" w:rsidRDefault="00360F0A" w:rsidP="00360F0A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360F0A">
        <w:rPr>
          <w:color w:val="000000"/>
          <w:sz w:val="20"/>
          <w:szCs w:val="20"/>
        </w:rPr>
        <w:t> </w:t>
      </w:r>
    </w:p>
    <w:p w:rsidR="00360F0A" w:rsidRPr="00360F0A" w:rsidRDefault="00360F0A" w:rsidP="00360F0A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360F0A">
        <w:rPr>
          <w:color w:val="000000"/>
          <w:sz w:val="20"/>
          <w:szCs w:val="20"/>
        </w:rPr>
        <w:t>Je vous remercie de votre attention et reste à votre entière disposition pour toute information complémentaire.</w:t>
      </w:r>
    </w:p>
    <w:p w:rsidR="00360F0A" w:rsidRPr="00360F0A" w:rsidRDefault="00360F0A" w:rsidP="00360F0A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360F0A">
        <w:rPr>
          <w:color w:val="000000"/>
          <w:sz w:val="20"/>
          <w:szCs w:val="20"/>
        </w:rPr>
        <w:t> </w:t>
      </w:r>
    </w:p>
    <w:p w:rsidR="00360F0A" w:rsidRPr="00360F0A" w:rsidRDefault="00360F0A" w:rsidP="00360F0A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360F0A">
        <w:rPr>
          <w:color w:val="000000"/>
          <w:sz w:val="20"/>
          <w:szCs w:val="20"/>
        </w:rPr>
        <w:t>Prenez soin de vous et des vôtres,</w:t>
      </w:r>
    </w:p>
    <w:p w:rsidR="00360F0A" w:rsidRPr="00360F0A" w:rsidRDefault="00360F0A" w:rsidP="00360F0A">
      <w:r w:rsidRPr="00360F0A">
        <w:rPr>
          <w:rStyle w:val="lev"/>
          <w:color w:val="595959"/>
          <w:sz w:val="18"/>
          <w:szCs w:val="18"/>
        </w:rPr>
        <w:t>Cyril MARTINS</w:t>
      </w:r>
    </w:p>
    <w:p w:rsidR="00360F0A" w:rsidRPr="00360F0A" w:rsidRDefault="00360F0A" w:rsidP="00360F0A">
      <w:r w:rsidRPr="00360F0A">
        <w:rPr>
          <w:color w:val="595959"/>
          <w:sz w:val="16"/>
          <w:szCs w:val="16"/>
        </w:rPr>
        <w:t>Responsable communication commerciale et Expérience Client</w:t>
      </w:r>
    </w:p>
    <w:p w:rsidR="00360F0A" w:rsidRDefault="00360F0A" w:rsidP="00360F0A">
      <w:pPr>
        <w:rPr>
          <w:color w:val="595959"/>
          <w:sz w:val="16"/>
          <w:szCs w:val="16"/>
        </w:rPr>
      </w:pPr>
      <w:r w:rsidRPr="00360F0A">
        <w:rPr>
          <w:color w:val="595959"/>
          <w:sz w:val="16"/>
          <w:szCs w:val="16"/>
        </w:rPr>
        <w:t> </w:t>
      </w:r>
      <w:r w:rsidRPr="00360F0A">
        <w:rPr>
          <w:noProof/>
          <w:color w:val="595959"/>
          <w:sz w:val="16"/>
          <w:szCs w:val="16"/>
        </w:rPr>
        <w:drawing>
          <wp:inline distT="0" distB="0" distL="0" distR="0" wp14:anchorId="40C1DFA8" wp14:editId="68AE151B">
            <wp:extent cx="2689860" cy="396240"/>
            <wp:effectExtent l="0" t="0" r="0" b="3810"/>
            <wp:docPr id="15" name="Image 15" descr="Signature_INO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Signature_INOUI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F0A" w:rsidRPr="00360F0A" w:rsidRDefault="00360F0A" w:rsidP="00360F0A">
      <w:r w:rsidRPr="00360F0A">
        <w:rPr>
          <w:rStyle w:val="lev"/>
          <w:color w:val="990033"/>
          <w:sz w:val="16"/>
          <w:szCs w:val="16"/>
        </w:rPr>
        <w:t>SNCF MOBILITÉS</w:t>
      </w:r>
      <w:r w:rsidRPr="00360F0A">
        <w:rPr>
          <w:b/>
          <w:bCs/>
          <w:color w:val="990033"/>
          <w:sz w:val="16"/>
          <w:szCs w:val="16"/>
        </w:rPr>
        <w:br/>
      </w:r>
      <w:r w:rsidRPr="00360F0A">
        <w:rPr>
          <w:rStyle w:val="lev"/>
          <w:color w:val="990033"/>
          <w:sz w:val="16"/>
          <w:szCs w:val="16"/>
        </w:rPr>
        <w:t>VOYAGES SNCF -  DIRECTION DE L'AXE TGV ATLANTIQUE</w:t>
      </w:r>
    </w:p>
    <w:p w:rsidR="00360F0A" w:rsidRPr="00360F0A" w:rsidRDefault="00360F0A" w:rsidP="00360F0A">
      <w:pPr>
        <w:spacing w:before="100" w:beforeAutospacing="1" w:after="100" w:afterAutospacing="1"/>
      </w:pPr>
      <w:r w:rsidRPr="00360F0A">
        <w:rPr>
          <w:rStyle w:val="lev"/>
          <w:color w:val="595959"/>
          <w:sz w:val="16"/>
          <w:szCs w:val="16"/>
        </w:rPr>
        <w:t>CAMPUS ATLANTIQUE – Direction commerciale et marketing (5</w:t>
      </w:r>
      <w:r w:rsidRPr="00360F0A">
        <w:rPr>
          <w:rStyle w:val="lev"/>
          <w:color w:val="595959"/>
          <w:sz w:val="16"/>
          <w:szCs w:val="16"/>
          <w:vertAlign w:val="superscript"/>
        </w:rPr>
        <w:t>ème</w:t>
      </w:r>
      <w:r w:rsidRPr="00360F0A">
        <w:rPr>
          <w:rStyle w:val="lev"/>
          <w:color w:val="595959"/>
          <w:sz w:val="16"/>
          <w:szCs w:val="16"/>
        </w:rPr>
        <w:t> étage)</w:t>
      </w:r>
    </w:p>
    <w:p w:rsidR="00360F0A" w:rsidRPr="00360F0A" w:rsidRDefault="00360F0A" w:rsidP="00360F0A">
      <w:pPr>
        <w:spacing w:before="100" w:beforeAutospacing="1" w:after="100" w:afterAutospacing="1"/>
      </w:pPr>
      <w:r w:rsidRPr="00360F0A">
        <w:rPr>
          <w:color w:val="595959"/>
          <w:sz w:val="16"/>
          <w:szCs w:val="16"/>
        </w:rPr>
        <w:t>34, rue du Commandant Mouchotte – 75699 PARIS CEDEX 14</w:t>
      </w:r>
    </w:p>
    <w:p w:rsidR="00360F0A" w:rsidRPr="00360F0A" w:rsidRDefault="00360F0A" w:rsidP="00360F0A">
      <w:pPr>
        <w:spacing w:before="100" w:beforeAutospacing="1" w:after="100" w:afterAutospacing="1"/>
      </w:pPr>
      <w:r w:rsidRPr="00360F0A">
        <w:rPr>
          <w:color w:val="595959"/>
          <w:sz w:val="16"/>
          <w:szCs w:val="16"/>
        </w:rPr>
        <w:t>Tél. : +33 (0)1 85 56 58 18 (</w:t>
      </w:r>
      <w:r w:rsidRPr="00360F0A">
        <w:rPr>
          <w:rStyle w:val="lev"/>
          <w:color w:val="595959"/>
          <w:sz w:val="16"/>
          <w:szCs w:val="16"/>
        </w:rPr>
        <w:t>382818</w:t>
      </w:r>
      <w:r w:rsidRPr="00360F0A">
        <w:rPr>
          <w:color w:val="595959"/>
          <w:sz w:val="16"/>
          <w:szCs w:val="16"/>
        </w:rPr>
        <w:t>) / Mobile : </w:t>
      </w:r>
      <w:r w:rsidRPr="00360F0A">
        <w:rPr>
          <w:rStyle w:val="lev"/>
          <w:color w:val="595959"/>
          <w:sz w:val="16"/>
          <w:szCs w:val="16"/>
        </w:rPr>
        <w:t>06 17 74 14 61</w:t>
      </w:r>
    </w:p>
    <w:p w:rsidR="00360F0A" w:rsidRPr="00360F0A" w:rsidRDefault="00360F0A" w:rsidP="00360F0A">
      <w:pPr>
        <w:spacing w:before="100" w:beforeAutospacing="1" w:after="100" w:afterAutospacing="1"/>
      </w:pPr>
      <w:r w:rsidRPr="00360F0A">
        <w:rPr>
          <w:color w:val="595959"/>
          <w:sz w:val="16"/>
          <w:szCs w:val="16"/>
        </w:rPr>
        <w:t> </w:t>
      </w:r>
    </w:p>
    <w:p w:rsidR="00360F0A" w:rsidRPr="00360F0A" w:rsidRDefault="00360F0A" w:rsidP="00360F0A">
      <w:pPr>
        <w:spacing w:before="100" w:beforeAutospacing="1" w:after="240"/>
      </w:pPr>
      <w:r w:rsidRPr="00360F0A">
        <w:rPr>
          <w:noProof/>
          <w:color w:val="0070C0"/>
          <w:sz w:val="16"/>
          <w:szCs w:val="16"/>
        </w:rPr>
        <w:lastRenderedPageBreak/>
        <w:drawing>
          <wp:inline distT="0" distB="0" distL="0" distR="0" wp14:anchorId="58B2A802" wp14:editId="58E44831">
            <wp:extent cx="99060" cy="76200"/>
            <wp:effectExtent l="0" t="0" r="0" b="0"/>
            <wp:docPr id="14" name="Image 14" descr="Twitter_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Twitter_logo_blu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0A">
        <w:rPr>
          <w:color w:val="C00000"/>
          <w:sz w:val="18"/>
          <w:szCs w:val="18"/>
        </w:rPr>
        <w:t> </w:t>
      </w:r>
      <w:hyperlink r:id="rId9" w:tgtFrame="_blank" w:history="1">
        <w:r w:rsidRPr="00360F0A">
          <w:rPr>
            <w:rStyle w:val="Lienhypertexte"/>
            <w:color w:val="5B9BD5"/>
            <w:sz w:val="18"/>
            <w:szCs w:val="18"/>
          </w:rPr>
          <w:t>@</w:t>
        </w:r>
        <w:proofErr w:type="spellStart"/>
        <w:r w:rsidRPr="00360F0A">
          <w:rPr>
            <w:rStyle w:val="Lienhypertexte"/>
            <w:color w:val="5B9BD5"/>
            <w:sz w:val="18"/>
            <w:szCs w:val="18"/>
          </w:rPr>
          <w:t>Cyr_Martins</w:t>
        </w:r>
        <w:proofErr w:type="spellEnd"/>
      </w:hyperlink>
    </w:p>
    <w:p w:rsidR="00360F0A" w:rsidRPr="00360F0A" w:rsidRDefault="00360F0A" w:rsidP="00360F0A">
      <w:pPr>
        <w:spacing w:before="100" w:beforeAutospacing="1" w:after="100" w:afterAutospacing="1"/>
      </w:pPr>
      <w:r w:rsidRPr="00360F0A">
        <w:rPr>
          <w:noProof/>
          <w:color w:val="5B9BD5"/>
          <w:sz w:val="18"/>
          <w:szCs w:val="18"/>
        </w:rPr>
        <w:drawing>
          <wp:inline distT="0" distB="0" distL="0" distR="0" wp14:anchorId="48B2561E" wp14:editId="7C9EA053">
            <wp:extent cx="3825240" cy="952500"/>
            <wp:effectExtent l="0" t="0" r="3810" b="0"/>
            <wp:docPr id="13" name="Image 13" descr="signature_69346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ignature_69346586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F0A" w:rsidRPr="00360F0A" w:rsidSect="00360F0A">
      <w:pgSz w:w="11906" w:h="16838"/>
      <w:pgMar w:top="426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D8"/>
    <w:rsid w:val="00360F0A"/>
    <w:rsid w:val="009D3FD8"/>
    <w:rsid w:val="00AA0AAF"/>
    <w:rsid w:val="00D31BF6"/>
    <w:rsid w:val="00D8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0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60F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0F0A"/>
    <w:pPr>
      <w:spacing w:before="100" w:beforeAutospacing="1" w:after="100" w:afterAutospacing="1"/>
    </w:pPr>
  </w:style>
  <w:style w:type="paragraph" w:customStyle="1" w:styleId="xmsonormal">
    <w:name w:val="xmsonormal"/>
    <w:basedOn w:val="Normal"/>
    <w:uiPriority w:val="99"/>
    <w:semiHidden/>
    <w:rsid w:val="00360F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360F0A"/>
  </w:style>
  <w:style w:type="character" w:styleId="lev">
    <w:name w:val="Strong"/>
    <w:basedOn w:val="Policepardfaut"/>
    <w:uiPriority w:val="22"/>
    <w:qFormat/>
    <w:rsid w:val="00360F0A"/>
    <w:rPr>
      <w:b/>
      <w:bCs/>
    </w:rPr>
  </w:style>
  <w:style w:type="character" w:styleId="Accentuation">
    <w:name w:val="Emphasis"/>
    <w:basedOn w:val="Policepardfaut"/>
    <w:uiPriority w:val="20"/>
    <w:qFormat/>
    <w:rsid w:val="00360F0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0F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F0A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0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60F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0F0A"/>
    <w:pPr>
      <w:spacing w:before="100" w:beforeAutospacing="1" w:after="100" w:afterAutospacing="1"/>
    </w:pPr>
  </w:style>
  <w:style w:type="paragraph" w:customStyle="1" w:styleId="xmsonormal">
    <w:name w:val="xmsonormal"/>
    <w:basedOn w:val="Normal"/>
    <w:uiPriority w:val="99"/>
    <w:semiHidden/>
    <w:rsid w:val="00360F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360F0A"/>
  </w:style>
  <w:style w:type="character" w:styleId="lev">
    <w:name w:val="Strong"/>
    <w:basedOn w:val="Policepardfaut"/>
    <w:uiPriority w:val="22"/>
    <w:qFormat/>
    <w:rsid w:val="00360F0A"/>
    <w:rPr>
      <w:b/>
      <w:bCs/>
    </w:rPr>
  </w:style>
  <w:style w:type="character" w:styleId="Accentuation">
    <w:name w:val="Emphasis"/>
    <w:basedOn w:val="Policepardfaut"/>
    <w:uiPriority w:val="20"/>
    <w:qFormat/>
    <w:rsid w:val="00360F0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0F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F0A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5853079105e7de1069b54b967091545@territoiresvendomoi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5853079105e7de1069ae1b129208644@territoiresvendomois.fr" TargetMode="External"/><Relationship Id="rId11" Type="http://schemas.openxmlformats.org/officeDocument/2006/relationships/image" Target="cid:15853079105e7de1069bc6b661779837@territoiresvendomois.fr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twitter.com/cyr_marti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470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POSTE2</dc:creator>
  <cp:keywords/>
  <dc:description/>
  <cp:lastModifiedBy>POSTE2</cp:lastModifiedBy>
  <cp:revision>2</cp:revision>
  <dcterms:created xsi:type="dcterms:W3CDTF">2020-03-30T10:02:00Z</dcterms:created>
  <dcterms:modified xsi:type="dcterms:W3CDTF">2020-03-30T10:11:00Z</dcterms:modified>
</cp:coreProperties>
</file>